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right="0"/>
        <w:jc w:val="both"/>
        <w:rPr/>
      </w:pPr>
      <w:r w:rsidDel="00000000" w:rsidR="00000000" w:rsidRPr="00000000">
        <w:rPr>
          <w:rtl w:val="0"/>
        </w:rPr>
        <w:t xml:space="preserve">Bonjour à toutes et à tous,</w:t>
      </w:r>
    </w:p>
    <w:p w:rsidR="00000000" w:rsidDel="00000000" w:rsidP="00000000" w:rsidRDefault="00000000" w:rsidRPr="00000000" w14:paraId="00000002">
      <w:pPr>
        <w:spacing w:after="240" w:before="240" w:lineRule="auto"/>
        <w:ind w:right="0"/>
        <w:jc w:val="both"/>
        <w:rPr/>
      </w:pPr>
      <w:r w:rsidDel="00000000" w:rsidR="00000000" w:rsidRPr="00000000">
        <w:rPr>
          <w:rtl w:val="0"/>
        </w:rPr>
        <w:t xml:space="preserve">Votre CSE a choisi </w:t>
      </w:r>
      <w:r w:rsidDel="00000000" w:rsidR="00000000" w:rsidRPr="00000000">
        <w:rPr>
          <w:b w:val="1"/>
          <w:rtl w:val="0"/>
        </w:rPr>
        <w:t xml:space="preserve">Leeto</w:t>
      </w:r>
      <w:r w:rsidDel="00000000" w:rsidR="00000000" w:rsidRPr="00000000">
        <w:rPr>
          <w:rtl w:val="0"/>
        </w:rPr>
        <w:t xml:space="preserve"> comme partenaire pour simplifier l’accès et la gestion de vos </w:t>
      </w:r>
      <w:r w:rsidDel="00000000" w:rsidR="00000000" w:rsidRPr="00000000">
        <w:rPr>
          <w:b w:val="1"/>
          <w:rtl w:val="0"/>
        </w:rPr>
        <w:t xml:space="preserve">avantages salariés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240" w:before="240" w:lineRule="auto"/>
        <w:ind w:right="0"/>
        <w:jc w:val="both"/>
        <w:rPr/>
      </w:pPr>
      <w:r w:rsidDel="00000000" w:rsidR="00000000" w:rsidRPr="00000000">
        <w:rPr>
          <w:rtl w:val="0"/>
        </w:rPr>
        <w:t xml:space="preserve">Vous allez bientôt recevoir un </w:t>
      </w:r>
      <w:r w:rsidDel="00000000" w:rsidR="00000000" w:rsidRPr="00000000">
        <w:rPr>
          <w:b w:val="1"/>
          <w:rtl w:val="0"/>
        </w:rPr>
        <w:t xml:space="preserve">email de Leeto</w:t>
      </w:r>
      <w:r w:rsidDel="00000000" w:rsidR="00000000" w:rsidRPr="00000000">
        <w:rPr>
          <w:rtl w:val="0"/>
        </w:rPr>
        <w:t xml:space="preserve"> (dans les prochains jours) vous invitant à activer votre compte. Suivez simplement le lien pour créer vos accès !</w:t>
      </w:r>
    </w:p>
    <w:p w:rsidR="00000000" w:rsidDel="00000000" w:rsidP="00000000" w:rsidRDefault="00000000" w:rsidRPr="00000000" w14:paraId="00000004">
      <w:pPr>
        <w:spacing w:after="240" w:before="240" w:lineRule="auto"/>
        <w:ind w:right="0"/>
        <w:jc w:val="both"/>
        <w:rPr/>
      </w:pPr>
      <w:r w:rsidDel="00000000" w:rsidR="00000000" w:rsidRPr="00000000">
        <w:rPr>
          <w:rtl w:val="0"/>
        </w:rPr>
        <w:t xml:space="preserve">🎉 Une </w:t>
      </w:r>
      <w:r w:rsidDel="00000000" w:rsidR="00000000" w:rsidRPr="00000000">
        <w:rPr>
          <w:b w:val="1"/>
          <w:rtl w:val="0"/>
        </w:rPr>
        <w:t xml:space="preserve">subvention de X €</w:t>
      </w:r>
      <w:r w:rsidDel="00000000" w:rsidR="00000000" w:rsidRPr="00000000">
        <w:rPr>
          <w:rtl w:val="0"/>
        </w:rPr>
        <w:t xml:space="preserve"> vous sera créditée sur votre compte </w:t>
      </w:r>
      <w:r w:rsidDel="00000000" w:rsidR="00000000" w:rsidRPr="00000000">
        <w:rPr>
          <w:b w:val="1"/>
          <w:rtl w:val="0"/>
        </w:rPr>
        <w:t xml:space="preserve">chaque mois/ trimestre/ année</w:t>
      </w:r>
      <w:r w:rsidDel="00000000" w:rsidR="00000000" w:rsidRPr="00000000">
        <w:rPr>
          <w:rtl w:val="0"/>
        </w:rPr>
        <w:t xml:space="preserve"> selon les modalités définies par votre CSE.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ind w:right="0"/>
        <w:jc w:val="both"/>
        <w:rPr>
          <w:b w:val="1"/>
          <w:color w:val="0000ff"/>
          <w:sz w:val="22"/>
          <w:szCs w:val="22"/>
          <w:u w:val="single"/>
        </w:rPr>
      </w:pPr>
      <w:bookmarkStart w:colFirst="0" w:colLast="0" w:name="_49dzokd8d6mc" w:id="0"/>
      <w:bookmarkEnd w:id="0"/>
      <w:r w:rsidDel="00000000" w:rsidR="00000000" w:rsidRPr="00000000">
        <w:rPr>
          <w:b w:val="1"/>
          <w:color w:val="1155cc"/>
          <w:sz w:val="22"/>
          <w:szCs w:val="22"/>
          <w:rtl w:val="0"/>
        </w:rPr>
        <w:t xml:space="preserve">🛍️ </w:t>
      </w:r>
      <w:r w:rsidDel="00000000" w:rsidR="00000000" w:rsidRPr="00000000">
        <w:rPr>
          <w:b w:val="1"/>
          <w:color w:val="0000ff"/>
          <w:sz w:val="22"/>
          <w:szCs w:val="22"/>
          <w:u w:val="single"/>
          <w:rtl w:val="0"/>
        </w:rPr>
        <w:t xml:space="preserve">Que faire avec votre subvention ?</w:t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pacing w:after="40" w:before="240" w:lineRule="auto"/>
        <w:ind w:right="0"/>
        <w:jc w:val="both"/>
        <w:rPr>
          <w:b w:val="1"/>
          <w:color w:val="000000"/>
          <w:sz w:val="22"/>
          <w:szCs w:val="22"/>
        </w:rPr>
      </w:pPr>
      <w:bookmarkStart w:colFirst="0" w:colLast="0" w:name="_z8pezuaspkk9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Utiliser le Leeshop</w:t>
      </w:r>
    </w:p>
    <w:p w:rsidR="00000000" w:rsidDel="00000000" w:rsidP="00000000" w:rsidRDefault="00000000" w:rsidRPr="00000000" w14:paraId="00000007">
      <w:pPr>
        <w:spacing w:after="240" w:before="240" w:lineRule="auto"/>
        <w:ind w:right="0"/>
        <w:jc w:val="both"/>
        <w:rPr/>
      </w:pPr>
      <w:r w:rsidDel="00000000" w:rsidR="00000000" w:rsidRPr="00000000">
        <w:rPr>
          <w:rtl w:val="0"/>
        </w:rPr>
        <w:t xml:space="preserve">Accédez à une sélection d’articles éligibles en filtrant votre recherche par avantage.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FAQ 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Utiliser ma cagnotte sur le Leeshop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Vidéo tuto –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Leeshop</w:t>
        </w:r>
      </w:hyperlink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A">
      <w:pPr>
        <w:pStyle w:val="Heading4"/>
        <w:keepNext w:val="0"/>
        <w:keepLines w:val="0"/>
        <w:spacing w:after="40" w:before="240" w:lineRule="auto"/>
        <w:ind w:right="0"/>
        <w:jc w:val="both"/>
        <w:rPr>
          <w:b w:val="1"/>
          <w:color w:val="000000"/>
          <w:sz w:val="22"/>
          <w:szCs w:val="22"/>
        </w:rPr>
      </w:pPr>
      <w:bookmarkStart w:colFirst="0" w:colLast="0" w:name="_1tjnsecnzgnp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Demander un remboursement sur facture</w:t>
      </w:r>
    </w:p>
    <w:p w:rsidR="00000000" w:rsidDel="00000000" w:rsidP="00000000" w:rsidRDefault="00000000" w:rsidRPr="00000000" w14:paraId="0000000B">
      <w:pPr>
        <w:spacing w:after="240" w:before="240" w:lineRule="auto"/>
        <w:ind w:right="0"/>
        <w:jc w:val="both"/>
        <w:rPr/>
      </w:pPr>
      <w:r w:rsidDel="00000000" w:rsidR="00000000" w:rsidRPr="00000000">
        <w:rPr>
          <w:rtl w:val="0"/>
        </w:rPr>
        <w:t xml:space="preserve">Déposez facilement votre facture sur la plateforme. Si le montant dépasse votre solde,  indiquez simplement le montant à rembourser dans la limite de votre solde.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24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FAQ 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Effectuer une demande de remboursement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📄 Un </w:t>
      </w:r>
      <w:r w:rsidDel="00000000" w:rsidR="00000000" w:rsidRPr="00000000">
        <w:rPr>
          <w:b w:val="1"/>
          <w:rtl w:val="0"/>
        </w:rPr>
        <w:t xml:space="preserve">PDF explicatif</w:t>
      </w:r>
      <w:r w:rsidDel="00000000" w:rsidR="00000000" w:rsidRPr="00000000">
        <w:rPr>
          <w:rtl w:val="0"/>
        </w:rPr>
        <w:t xml:space="preserve"> est joint à cet email pour vous guider pas à pas.</w:t>
      </w:r>
    </w:p>
    <w:p w:rsidR="00000000" w:rsidDel="00000000" w:rsidP="00000000" w:rsidRDefault="00000000" w:rsidRPr="00000000" w14:paraId="0000000E">
      <w:pPr>
        <w:spacing w:after="240" w:before="240" w:lineRule="auto"/>
        <w:ind w:right="0"/>
        <w:jc w:val="both"/>
        <w:rPr/>
      </w:pPr>
      <w:r w:rsidDel="00000000" w:rsidR="00000000" w:rsidRPr="00000000">
        <w:rPr>
          <w:rtl w:val="0"/>
        </w:rPr>
        <w:t xml:space="preserve">📱 Et pour encore plus de simplicité, vous pouvez aussi télécharger l’</w:t>
      </w:r>
      <w:r w:rsidDel="00000000" w:rsidR="00000000" w:rsidRPr="00000000">
        <w:rPr>
          <w:b w:val="1"/>
          <w:rtl w:val="0"/>
        </w:rPr>
        <w:t xml:space="preserve">application mobile Leeto</w:t>
      </w:r>
      <w:r w:rsidDel="00000000" w:rsidR="00000000" w:rsidRPr="00000000">
        <w:rPr>
          <w:rtl w:val="0"/>
        </w:rPr>
        <w:t xml:space="preserve"> : vos avantages toujours à portée de main !</w:t>
      </w:r>
    </w:p>
    <w:p w:rsidR="00000000" w:rsidDel="00000000" w:rsidP="00000000" w:rsidRDefault="00000000" w:rsidRPr="00000000" w14:paraId="0000000F">
      <w:pPr>
        <w:spacing w:after="240" w:before="240" w:lineRule="auto"/>
        <w:ind w:right="0"/>
        <w:jc w:val="both"/>
        <w:rPr>
          <w:b w:val="1"/>
          <w:color w:val="0000ff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❓ </w:t>
      </w:r>
      <w:r w:rsidDel="00000000" w:rsidR="00000000" w:rsidRPr="00000000">
        <w:rPr>
          <w:b w:val="1"/>
          <w:color w:val="0000ff"/>
          <w:u w:val="single"/>
          <w:rtl w:val="0"/>
        </w:rPr>
        <w:t xml:space="preserve">Des questions ?</w:t>
      </w:r>
    </w:p>
    <w:p w:rsidR="00000000" w:rsidDel="00000000" w:rsidP="00000000" w:rsidRDefault="00000000" w:rsidRPr="00000000" w14:paraId="00000010">
      <w:pPr>
        <w:spacing w:after="240" w:before="240" w:lineRule="auto"/>
        <w:ind w:right="0"/>
        <w:jc w:val="both"/>
        <w:rPr/>
      </w:pPr>
      <w:r w:rsidDel="00000000" w:rsidR="00000000" w:rsidRPr="00000000">
        <w:rPr>
          <w:rtl w:val="0"/>
        </w:rPr>
        <w:t xml:space="preserve">Contactez directement l’équipe Leeto à </w:t>
      </w:r>
      <w:r w:rsidDel="00000000" w:rsidR="00000000" w:rsidRPr="00000000">
        <w:rPr>
          <w:b w:val="1"/>
          <w:rtl w:val="0"/>
        </w:rPr>
        <w:t xml:space="preserve">hello.salarie@leeto.co</w:t>
      </w:r>
      <w:r w:rsidDel="00000000" w:rsidR="00000000" w:rsidRPr="00000000">
        <w:rPr>
          <w:rtl w:val="0"/>
        </w:rPr>
        <w:t xml:space="preserve">. Ils sont super réactifs et seront ravis de vous aider 😍. Ou consultez la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FAQ dédiée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1">
      <w:pPr>
        <w:spacing w:after="240" w:before="240" w:lineRule="auto"/>
        <w:ind w:right="0"/>
        <w:jc w:val="both"/>
        <w:rPr/>
      </w:pPr>
      <w:r w:rsidDel="00000000" w:rsidR="00000000" w:rsidRPr="00000000">
        <w:rPr>
          <w:rtl w:val="0"/>
        </w:rPr>
        <w:t xml:space="preserve">Très belle journée à vous,</w:t>
        <w:br w:type="textWrapping"/>
        <w:t xml:space="preserve"> [L’équipe CSE ou votre nom selon signature]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after="240" w:before="240" w:lineRule="auto"/>
      <w:rPr>
        <w:b w:val="1"/>
      </w:rPr>
    </w:pPr>
    <w:r w:rsidDel="00000000" w:rsidR="00000000" w:rsidRPr="00000000">
      <w:rPr>
        <w:b w:val="1"/>
        <w:rtl w:val="0"/>
      </w:rPr>
      <w:t xml:space="preserve">Objet : Découvrez vos avantages avec Leeto 🎁</w:t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support.leeto.co/hc/fr" TargetMode="External"/><Relationship Id="rId5" Type="http://schemas.openxmlformats.org/officeDocument/2006/relationships/styles" Target="styles.xml"/><Relationship Id="rId6" Type="http://schemas.openxmlformats.org/officeDocument/2006/relationships/hyperlink" Target="https://support.leeto.co/hc/fr/articles/14956735501340--Comment-utiliser-votre-subvention-sur-le-Leeshop" TargetMode="External"/><Relationship Id="rId7" Type="http://schemas.openxmlformats.org/officeDocument/2006/relationships/hyperlink" Target="https://admin-support.leeto.co/hc/fr/articles/19984637309084--Comment-utiliser-ses-avantages-sur-le-Leeshop" TargetMode="External"/><Relationship Id="rId8" Type="http://schemas.openxmlformats.org/officeDocument/2006/relationships/hyperlink" Target="https://support.leeto.co/hc/fr/articles/14958298576284--Guide-pour-r%C3%A9aliser-une-demande-de-rembours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